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B65" w:rsidRPr="00540993" w:rsidRDefault="00A67B65" w:rsidP="00540993">
      <w:pPr>
        <w:tabs>
          <w:tab w:val="left" w:pos="567"/>
          <w:tab w:val="left" w:pos="3402"/>
          <w:tab w:val="left" w:pos="3686"/>
          <w:tab w:val="left" w:pos="6663"/>
        </w:tabs>
        <w:spacing w:after="0" w:line="288" w:lineRule="auto"/>
        <w:ind w:left="5387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540993">
        <w:rPr>
          <w:rFonts w:ascii="Times New Roman" w:hAnsi="Times New Roman"/>
          <w:sz w:val="28"/>
          <w:szCs w:val="28"/>
          <w:lang w:eastAsia="ru-RU"/>
        </w:rPr>
        <w:t xml:space="preserve">Приложение </w:t>
      </w:r>
    </w:p>
    <w:p w:rsidR="00A67B65" w:rsidRPr="00540993" w:rsidRDefault="00A67B65" w:rsidP="00540993">
      <w:pPr>
        <w:spacing w:after="0" w:line="288" w:lineRule="auto"/>
        <w:ind w:left="538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993">
        <w:rPr>
          <w:rFonts w:ascii="Times New Roman" w:hAnsi="Times New Roman"/>
          <w:sz w:val="28"/>
          <w:szCs w:val="28"/>
          <w:lang w:eastAsia="ru-RU"/>
        </w:rPr>
        <w:t>к постановлению</w:t>
      </w:r>
    </w:p>
    <w:p w:rsidR="00A67B65" w:rsidRPr="00540993" w:rsidRDefault="00A67B65" w:rsidP="00540993">
      <w:pPr>
        <w:spacing w:after="0" w:line="288" w:lineRule="auto"/>
        <w:ind w:left="5387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hAnsi="Times New Roman"/>
          <w:sz w:val="28"/>
          <w:szCs w:val="28"/>
          <w:lang w:eastAsia="ru-RU"/>
        </w:rPr>
        <w:t>Исполнительного</w:t>
      </w: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комитета г.Казани</w:t>
      </w:r>
    </w:p>
    <w:p w:rsidR="00A67B65" w:rsidRPr="00540993" w:rsidRDefault="00A67B65" w:rsidP="00540993">
      <w:pPr>
        <w:spacing w:after="0" w:line="288" w:lineRule="auto"/>
        <w:ind w:left="538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от _________</w:t>
      </w:r>
      <w:r w:rsidR="00E43A8A">
        <w:rPr>
          <w:rFonts w:ascii="Times New Roman" w:eastAsia="Times New Roman" w:hAnsi="Times New Roman"/>
          <w:sz w:val="28"/>
          <w:szCs w:val="28"/>
          <w:lang w:eastAsia="ru-RU"/>
        </w:rPr>
        <w:t>____</w:t>
      </w: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E43A8A">
        <w:rPr>
          <w:rFonts w:ascii="Times New Roman" w:eastAsia="Times New Roman" w:hAnsi="Times New Roman"/>
          <w:sz w:val="28"/>
          <w:szCs w:val="28"/>
          <w:lang w:eastAsia="ru-RU"/>
        </w:rPr>
        <w:t>__</w:t>
      </w: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________</w:t>
      </w:r>
    </w:p>
    <w:p w:rsidR="00A67B65" w:rsidRPr="00540993" w:rsidRDefault="00A67B65" w:rsidP="00540993">
      <w:pPr>
        <w:spacing w:after="0" w:line="288" w:lineRule="auto"/>
        <w:ind w:left="510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67B65" w:rsidRPr="00540993" w:rsidRDefault="00A67B65" w:rsidP="00540993">
      <w:pPr>
        <w:spacing w:after="0" w:line="288" w:lineRule="auto"/>
        <w:ind w:firstLine="708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40993">
        <w:rPr>
          <w:rFonts w:ascii="Times New Roman" w:hAnsi="Times New Roman"/>
          <w:b/>
          <w:sz w:val="28"/>
          <w:szCs w:val="28"/>
          <w:lang w:eastAsia="ru-RU"/>
        </w:rPr>
        <w:t xml:space="preserve">Порядок предоставления дополнительной компенсации </w:t>
      </w:r>
    </w:p>
    <w:p w:rsidR="00A67B65" w:rsidRPr="00540993" w:rsidRDefault="00A67B65" w:rsidP="00540993">
      <w:pPr>
        <w:spacing w:after="0" w:line="288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40993">
        <w:rPr>
          <w:rFonts w:ascii="Times New Roman" w:hAnsi="Times New Roman"/>
          <w:b/>
          <w:sz w:val="28"/>
          <w:szCs w:val="28"/>
          <w:lang w:eastAsia="ru-RU"/>
        </w:rPr>
        <w:t>части родительской платы за присмотр и уход за детьми отдельным категориям граждан, имеющих детей, посещающих муниципальные дошкольные образовательные учреждения г.Казани</w:t>
      </w:r>
      <w:r w:rsidRPr="00540993">
        <w:rPr>
          <w:rFonts w:ascii="Times New Roman" w:eastAsia="Times New Roman" w:hAnsi="Times New Roman"/>
          <w:b/>
          <w:sz w:val="28"/>
          <w:szCs w:val="28"/>
          <w:lang w:eastAsia="ru-RU"/>
        </w:rPr>
        <w:t>, дошкольные группы в общеобразовательных учреждениях г.Казани, а также муниципальные группы в частных образовательных учреждениях г.Казани, реализующие образовательную программу дошкольного образования, на 202</w:t>
      </w:r>
      <w:r w:rsidR="00932354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Pr="0054099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p w:rsidR="00A67B65" w:rsidRPr="00540993" w:rsidRDefault="00A67B65" w:rsidP="00540993">
      <w:pPr>
        <w:spacing w:after="0" w:line="288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67B65" w:rsidRPr="00540993" w:rsidRDefault="00A67B65" w:rsidP="00E42786">
      <w:pPr>
        <w:numPr>
          <w:ilvl w:val="0"/>
          <w:numId w:val="1"/>
        </w:numPr>
        <w:spacing w:after="0" w:line="288" w:lineRule="auto"/>
        <w:ind w:left="0" w:firstLine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40993">
        <w:rPr>
          <w:rFonts w:ascii="Times New Roman" w:hAnsi="Times New Roman"/>
          <w:b/>
          <w:sz w:val="28"/>
          <w:szCs w:val="28"/>
          <w:lang w:eastAsia="ru-RU"/>
        </w:rPr>
        <w:t>Общие положения</w:t>
      </w:r>
    </w:p>
    <w:p w:rsidR="00A67B65" w:rsidRPr="00540993" w:rsidRDefault="00A67B65" w:rsidP="00540993">
      <w:pPr>
        <w:spacing w:after="0" w:line="288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67B65" w:rsidRPr="00540993" w:rsidRDefault="00A67B65" w:rsidP="00540993">
      <w:pPr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hAnsi="Times New Roman"/>
          <w:sz w:val="28"/>
          <w:szCs w:val="28"/>
          <w:lang w:eastAsia="ru-RU"/>
        </w:rPr>
        <w:t>1.1. Настоящий порядок определяет механизм назначения и выплаты дополнительной компенсации части родительской платы за присмотр и уход за детьми отдельным категориям граждан, имеющих детей, посещающих муниципальные дошкольные образовательные учреждения г.Казани, дошкольные группы в общеобразовательных учреждениях г.Казани, а также муниципальные группы в частных образовательных учреждениях г.Казани, реализующие образовательную программу дошкольного образования, на 202</w:t>
      </w:r>
      <w:r w:rsidR="00932354">
        <w:rPr>
          <w:rFonts w:ascii="Times New Roman" w:hAnsi="Times New Roman"/>
          <w:sz w:val="28"/>
          <w:szCs w:val="28"/>
          <w:lang w:eastAsia="ru-RU"/>
        </w:rPr>
        <w:t>4</w:t>
      </w:r>
      <w:r w:rsidRPr="00540993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67B65" w:rsidRPr="00540993" w:rsidRDefault="00A67B65" w:rsidP="00540993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993">
        <w:rPr>
          <w:rFonts w:ascii="Times New Roman" w:hAnsi="Times New Roman"/>
          <w:sz w:val="28"/>
          <w:szCs w:val="28"/>
          <w:lang w:eastAsia="ru-RU"/>
        </w:rPr>
        <w:t>1.2.</w:t>
      </w:r>
      <w:r w:rsidRPr="00540993">
        <w:rPr>
          <w:rFonts w:ascii="Times New Roman" w:hAnsi="Times New Roman"/>
          <w:sz w:val="28"/>
          <w:szCs w:val="28"/>
          <w:lang w:eastAsia="ru-RU"/>
        </w:rPr>
        <w:tab/>
        <w:t xml:space="preserve"> Порядок предоставления дополнительной компенсации части родительской платы отдельным категориям граждан, имеющих детей, распространяется на образовательные организации для детей дошкольного и младшего школьного возраста (начальная школа – детский сад, прогимназия).</w:t>
      </w:r>
    </w:p>
    <w:p w:rsidR="00A67B65" w:rsidRPr="00540993" w:rsidRDefault="00A67B65" w:rsidP="00540993">
      <w:pPr>
        <w:tabs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993">
        <w:rPr>
          <w:rFonts w:ascii="Times New Roman" w:hAnsi="Times New Roman"/>
          <w:sz w:val="28"/>
          <w:szCs w:val="28"/>
          <w:lang w:eastAsia="ru-RU"/>
        </w:rPr>
        <w:t>1.3. Компенсация назначается и выплачивается следующим категориям граждан, имеющих детей, посещающих муниципальные дошкольные образовательные учреждения г.Казани, дошкольные группы в общеобразовательных учреждениях г.Казани, а также муниципальные группы в частных образовательных учреждениях г.Казани, реализующие образовательную программу дошкольного образования, и получающих компенсации части родительской платы, предусмотренные постановлением Кабинета Министров Республики Татарстан от 18.01.2007 №9 «</w:t>
      </w: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 xml:space="preserve">О компенсации части родительской платы за присмотр и уход за ребенком в образовательных </w:t>
      </w: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организациях, реализующих образовательную программу дошкольного образования»</w:t>
      </w:r>
      <w:r w:rsidRPr="00540993">
        <w:rPr>
          <w:rFonts w:ascii="Times New Roman" w:hAnsi="Times New Roman"/>
          <w:sz w:val="28"/>
          <w:szCs w:val="28"/>
          <w:lang w:eastAsia="ru-RU"/>
        </w:rPr>
        <w:t xml:space="preserve"> и постановлением Исполнительного комитета г.Казани от</w:t>
      </w:r>
      <w:r w:rsidR="00457940">
        <w:rPr>
          <w:rFonts w:ascii="Times New Roman" w:hAnsi="Times New Roman"/>
          <w:sz w:val="28"/>
          <w:szCs w:val="28"/>
          <w:lang w:eastAsia="ru-RU"/>
        </w:rPr>
        <w:t> </w:t>
      </w:r>
      <w:r w:rsidR="0028353F">
        <w:rPr>
          <w:rFonts w:ascii="Times New Roman" w:hAnsi="Times New Roman"/>
          <w:sz w:val="28"/>
          <w:szCs w:val="28"/>
          <w:lang w:eastAsia="ru-RU"/>
        </w:rPr>
        <w:t>19.12.2023</w:t>
      </w:r>
      <w:r w:rsidRPr="0028353F"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="0028353F" w:rsidRPr="0028353F">
        <w:rPr>
          <w:rFonts w:ascii="Times New Roman" w:hAnsi="Times New Roman"/>
          <w:sz w:val="28"/>
          <w:szCs w:val="28"/>
          <w:lang w:eastAsia="ru-RU"/>
        </w:rPr>
        <w:t>4175</w:t>
      </w:r>
      <w:r w:rsidRPr="00540993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О предоставлении мер социальной поддержки гражданам, имеющим детей, посещающих муниципальные дошкольные образовательные организации г.Казани, реализующие образовательную программу дошкольного образования, на 202</w:t>
      </w:r>
      <w:r w:rsidR="001F5B45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 xml:space="preserve"> год»</w:t>
      </w:r>
      <w:r w:rsidRPr="00540993">
        <w:rPr>
          <w:rFonts w:ascii="Times New Roman" w:hAnsi="Times New Roman"/>
          <w:sz w:val="28"/>
          <w:szCs w:val="28"/>
          <w:lang w:eastAsia="ru-RU"/>
        </w:rPr>
        <w:t>:</w:t>
      </w:r>
    </w:p>
    <w:p w:rsidR="00A67B65" w:rsidRPr="00540993" w:rsidRDefault="00A67B65" w:rsidP="00540993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993">
        <w:rPr>
          <w:rFonts w:ascii="Times New Roman" w:hAnsi="Times New Roman"/>
          <w:sz w:val="28"/>
          <w:szCs w:val="28"/>
          <w:lang w:eastAsia="ru-RU"/>
        </w:rPr>
        <w:t>- родителям – работникам муниципальных дошкольных образовательных учреждений, отнесенным к профессиональным квалификационным группам должностей работников учебно-вспомогательного персонала первого и второго уровня, а также к профессиональным квалификационным группам «Общеотраслевые профессии рабочих первого и второго уровня»;</w:t>
      </w:r>
    </w:p>
    <w:p w:rsidR="00A67B65" w:rsidRPr="00540993" w:rsidRDefault="00A67B65" w:rsidP="00540993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993">
        <w:rPr>
          <w:rFonts w:ascii="Times New Roman" w:hAnsi="Times New Roman"/>
          <w:sz w:val="28"/>
          <w:szCs w:val="28"/>
          <w:lang w:eastAsia="ru-RU"/>
        </w:rPr>
        <w:t xml:space="preserve">- родителям – инвалидам </w:t>
      </w:r>
      <w:r w:rsidRPr="00540993">
        <w:rPr>
          <w:rFonts w:ascii="Times New Roman" w:hAnsi="Times New Roman"/>
          <w:sz w:val="28"/>
          <w:szCs w:val="28"/>
          <w:lang w:val="en-US" w:eastAsia="ru-RU"/>
        </w:rPr>
        <w:t>I</w:t>
      </w:r>
      <w:r w:rsidRPr="00540993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40993">
        <w:rPr>
          <w:rFonts w:ascii="Times New Roman" w:hAnsi="Times New Roman"/>
          <w:sz w:val="28"/>
          <w:szCs w:val="28"/>
          <w:lang w:val="en-US" w:eastAsia="ru-RU"/>
        </w:rPr>
        <w:t>II</w:t>
      </w:r>
      <w:r w:rsidRPr="00540993">
        <w:rPr>
          <w:rFonts w:ascii="Times New Roman" w:hAnsi="Times New Roman"/>
          <w:sz w:val="28"/>
          <w:szCs w:val="28"/>
          <w:lang w:eastAsia="ru-RU"/>
        </w:rPr>
        <w:t xml:space="preserve"> групп;</w:t>
      </w:r>
    </w:p>
    <w:p w:rsidR="00A67B65" w:rsidRPr="00540993" w:rsidRDefault="00A67B65" w:rsidP="00540993">
      <w:pPr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- супругу (-е) – инвалиду I и II групп, являющемуся (-ейся) родителем ребенка, посещающего дошкольное образовательное учреждение.</w:t>
      </w:r>
    </w:p>
    <w:p w:rsidR="00A67B65" w:rsidRPr="00540993" w:rsidRDefault="00A67B65" w:rsidP="00540993">
      <w:pPr>
        <w:tabs>
          <w:tab w:val="left" w:pos="993"/>
        </w:tabs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993">
        <w:rPr>
          <w:rFonts w:ascii="Times New Roman" w:hAnsi="Times New Roman"/>
          <w:sz w:val="28"/>
          <w:szCs w:val="28"/>
          <w:lang w:eastAsia="ru-RU"/>
        </w:rPr>
        <w:t xml:space="preserve">1.4. Компенсация назначается и выплачивается </w:t>
      </w:r>
      <w:r w:rsidRPr="00540993">
        <w:rPr>
          <w:rFonts w:ascii="Times New Roman" w:hAnsi="Times New Roman"/>
          <w:sz w:val="28"/>
          <w:szCs w:val="28"/>
        </w:rPr>
        <w:t xml:space="preserve">законному представителю (родителю, усыновителю, опекуну) из числа отдельных категорий граждан, указанных в пункте 1.3 настоящего порядка, заключившему договор с муниципальным дошкольным образовательным учреждением и внесшему родительскую плату за присмотр и уход за ребенком в соответствующее дошкольное образовательное учреждение, реализующее образовательную программу дошкольного образования (далее – заявитель). </w:t>
      </w:r>
    </w:p>
    <w:p w:rsidR="00A67B65" w:rsidRPr="00540993" w:rsidRDefault="00A67B65" w:rsidP="00540993">
      <w:pPr>
        <w:tabs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1.5. Размер компенсации рассчитывается по формуле:</w:t>
      </w:r>
    </w:p>
    <w:p w:rsidR="00A67B65" w:rsidRPr="00540993" w:rsidRDefault="00A67B65" w:rsidP="00540993">
      <w:pPr>
        <w:autoSpaceDE w:val="0"/>
        <w:autoSpaceDN w:val="0"/>
        <w:adjustRightInd w:val="0"/>
        <w:spacing w:after="0" w:line="288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К3= Ф – К1 – К2, где:</w:t>
      </w:r>
    </w:p>
    <w:p w:rsidR="00A67B65" w:rsidRPr="00540993" w:rsidRDefault="00A67B65" w:rsidP="00540993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К3 – размер дополнительной компенсации отдельным категориям граждан;</w:t>
      </w:r>
    </w:p>
    <w:p w:rsidR="00A67B65" w:rsidRPr="00540993" w:rsidRDefault="00A67B65" w:rsidP="00540993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 xml:space="preserve">Ф – </w:t>
      </w:r>
      <w:r w:rsidRPr="00540993">
        <w:rPr>
          <w:rFonts w:ascii="Times New Roman" w:hAnsi="Times New Roman"/>
          <w:sz w:val="28"/>
          <w:szCs w:val="28"/>
        </w:rPr>
        <w:t xml:space="preserve">размер внесенной родительской платы, взимаемой за присмотр и уход за ребенком в дошкольном образовательном учреждении, реализующем образовательную программу дошкольного образования, в пределах размера родительской платы, утвержденного постановлением Исполнительного комитета г.Казани от </w:t>
      </w:r>
      <w:r w:rsidR="000E3A06" w:rsidRPr="00540993">
        <w:rPr>
          <w:rFonts w:ascii="Times New Roman" w:hAnsi="Times New Roman"/>
          <w:sz w:val="28"/>
          <w:szCs w:val="28"/>
        </w:rPr>
        <w:t>2</w:t>
      </w:r>
      <w:r w:rsidR="00D10ED2">
        <w:rPr>
          <w:rFonts w:ascii="Times New Roman" w:hAnsi="Times New Roman"/>
          <w:sz w:val="28"/>
          <w:szCs w:val="28"/>
        </w:rPr>
        <w:t>3</w:t>
      </w:r>
      <w:r w:rsidRPr="00540993">
        <w:rPr>
          <w:rFonts w:ascii="Times New Roman" w:hAnsi="Times New Roman"/>
          <w:sz w:val="28"/>
          <w:szCs w:val="28"/>
        </w:rPr>
        <w:t>.1</w:t>
      </w:r>
      <w:r w:rsidR="000E3A06" w:rsidRPr="00540993">
        <w:rPr>
          <w:rFonts w:ascii="Times New Roman" w:hAnsi="Times New Roman"/>
          <w:sz w:val="28"/>
          <w:szCs w:val="28"/>
        </w:rPr>
        <w:t>0</w:t>
      </w:r>
      <w:r w:rsidRPr="00540993">
        <w:rPr>
          <w:rFonts w:ascii="Times New Roman" w:hAnsi="Times New Roman"/>
          <w:sz w:val="28"/>
          <w:szCs w:val="28"/>
        </w:rPr>
        <w:t>.202</w:t>
      </w:r>
      <w:r w:rsidR="00D10ED2">
        <w:rPr>
          <w:rFonts w:ascii="Times New Roman" w:hAnsi="Times New Roman"/>
          <w:sz w:val="28"/>
          <w:szCs w:val="28"/>
        </w:rPr>
        <w:t>3</w:t>
      </w:r>
      <w:r w:rsidRPr="00540993">
        <w:rPr>
          <w:rFonts w:ascii="Times New Roman" w:hAnsi="Times New Roman"/>
          <w:sz w:val="28"/>
          <w:szCs w:val="28"/>
        </w:rPr>
        <w:t xml:space="preserve"> №</w:t>
      </w:r>
      <w:r w:rsidR="000E3A06" w:rsidRPr="00540993">
        <w:rPr>
          <w:rFonts w:ascii="Times New Roman" w:hAnsi="Times New Roman"/>
          <w:sz w:val="28"/>
          <w:szCs w:val="28"/>
        </w:rPr>
        <w:t>3</w:t>
      </w:r>
      <w:r w:rsidR="00D10ED2">
        <w:rPr>
          <w:rFonts w:ascii="Times New Roman" w:hAnsi="Times New Roman"/>
          <w:sz w:val="28"/>
          <w:szCs w:val="28"/>
        </w:rPr>
        <w:t>193</w:t>
      </w:r>
      <w:r w:rsidRPr="00540993">
        <w:rPr>
          <w:rFonts w:ascii="Times New Roman" w:hAnsi="Times New Roman"/>
          <w:sz w:val="28"/>
          <w:szCs w:val="28"/>
        </w:rPr>
        <w:t>;</w:t>
      </w:r>
      <w:r w:rsidRPr="00540993">
        <w:rPr>
          <w:rFonts w:ascii="Times New Roman" w:hAnsi="Times New Roman"/>
          <w:color w:val="FFFFFF"/>
          <w:sz w:val="28"/>
          <w:szCs w:val="28"/>
        </w:rPr>
        <w:t xml:space="preserve"> </w:t>
      </w:r>
    </w:p>
    <w:p w:rsidR="00A67B65" w:rsidRPr="00540993" w:rsidRDefault="00A67B65" w:rsidP="00540993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К1 – размер компенсации части родительской платы за присмотр и уход за ребенком в дошкольных образовательных учреждениях, реализующих образовательную программу дошкольного образования, рассчитанной в порядке, установленном постановлением Кабинета Министров Республики Татарстан от</w:t>
      </w:r>
      <w:r w:rsidR="00D32FA6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18.01.2007 №9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образования»;</w:t>
      </w:r>
    </w:p>
    <w:p w:rsidR="00A67B65" w:rsidRPr="00540993" w:rsidRDefault="00A67B65" w:rsidP="00540993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К2 – размер компенсации части родительской платы за присмотр и уход за ребенком в дошкольных образовательных учреждениях, реализующих образовательную программу дошкольного образования, рассчитанной в порядке, установленном постановлением Исполнительного комитета г.Казани </w:t>
      </w:r>
      <w:r w:rsidRPr="00540993">
        <w:rPr>
          <w:rFonts w:ascii="Times New Roman" w:hAnsi="Times New Roman"/>
          <w:sz w:val="28"/>
          <w:szCs w:val="28"/>
          <w:lang w:eastAsia="ru-RU"/>
        </w:rPr>
        <w:t>от</w:t>
      </w:r>
      <w:r w:rsidR="00D32FA6">
        <w:rPr>
          <w:rFonts w:ascii="Times New Roman" w:hAnsi="Times New Roman"/>
          <w:sz w:val="28"/>
          <w:szCs w:val="28"/>
          <w:lang w:val="en-US" w:eastAsia="ru-RU"/>
        </w:rPr>
        <w:t> </w:t>
      </w:r>
      <w:r w:rsidR="0028353F">
        <w:rPr>
          <w:rFonts w:ascii="Times New Roman" w:hAnsi="Times New Roman"/>
          <w:sz w:val="28"/>
          <w:szCs w:val="28"/>
          <w:lang w:eastAsia="ru-RU"/>
        </w:rPr>
        <w:t>19.12.</w:t>
      </w:r>
      <w:r w:rsidR="0028353F" w:rsidRPr="0028353F">
        <w:rPr>
          <w:rFonts w:ascii="Times New Roman" w:hAnsi="Times New Roman"/>
          <w:sz w:val="28"/>
          <w:szCs w:val="28"/>
          <w:lang w:eastAsia="ru-RU"/>
        </w:rPr>
        <w:t>2023</w:t>
      </w:r>
      <w:r w:rsidR="00146112" w:rsidRPr="0028353F"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="0028353F" w:rsidRPr="0028353F">
        <w:rPr>
          <w:rFonts w:ascii="Times New Roman" w:hAnsi="Times New Roman"/>
          <w:sz w:val="28"/>
          <w:szCs w:val="28"/>
          <w:lang w:eastAsia="ru-RU"/>
        </w:rPr>
        <w:t>4175</w:t>
      </w:r>
      <w:r w:rsidRPr="00540993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О предоставлении мер социальной поддержки гражданам, имеющим детей, посещающих муниципальные дошкольные образовательные организации г.Казани, реализующие образовательную программу дошкольного образования, на 202</w:t>
      </w:r>
      <w:r w:rsidR="001F5B45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 xml:space="preserve"> год».</w:t>
      </w:r>
    </w:p>
    <w:p w:rsidR="00A67B65" w:rsidRPr="00540993" w:rsidRDefault="00A67B65" w:rsidP="00540993">
      <w:pPr>
        <w:widowControl w:val="0"/>
        <w:autoSpaceDE w:val="0"/>
        <w:autoSpaceDN w:val="0"/>
        <w:adjustRightInd w:val="0"/>
        <w:spacing w:after="0" w:line="288" w:lineRule="auto"/>
        <w:ind w:firstLine="56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67B65" w:rsidRPr="00540993" w:rsidRDefault="00A67B65" w:rsidP="00540993">
      <w:pPr>
        <w:widowControl w:val="0"/>
        <w:autoSpaceDE w:val="0"/>
        <w:autoSpaceDN w:val="0"/>
        <w:adjustRightInd w:val="0"/>
        <w:spacing w:after="0" w:line="288" w:lineRule="auto"/>
        <w:ind w:firstLine="56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</w:t>
      </w:r>
      <w:r w:rsidRPr="0054099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Порядок назначения и выплаты компенсации </w:t>
      </w:r>
    </w:p>
    <w:p w:rsidR="00A67B65" w:rsidRPr="00540993" w:rsidRDefault="00A67B65" w:rsidP="00540993">
      <w:pPr>
        <w:widowControl w:val="0"/>
        <w:autoSpaceDE w:val="0"/>
        <w:autoSpaceDN w:val="0"/>
        <w:adjustRightInd w:val="0"/>
        <w:spacing w:after="0" w:line="288" w:lineRule="auto"/>
        <w:ind w:firstLine="56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7B65" w:rsidRPr="00540993" w:rsidRDefault="00A67B65" w:rsidP="00540993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0993">
        <w:rPr>
          <w:rFonts w:ascii="Times New Roman" w:hAnsi="Times New Roman"/>
          <w:sz w:val="28"/>
          <w:szCs w:val="28"/>
        </w:rPr>
        <w:t>2.1. Для получения компенсации заявитель представляет в специализированную организацию, с которой уполномоченным органом заключен гражданско-правовой договор на оказание услуг по приему, консультации, принятию решения о назначении (об отказе в назначении) дополнительной компенсации гражданам, имеющим детей, посещающих  муниципальные дошкольные образовательные учреждения г.Казани, дошкольные группы в общеобразовательных учреждениях г.Казани, а также муниципальные группы в частных образовательных учреждениях г.Казани, реализующие образовательную программу дошкольного образования, по месту жительства (пребывания – в случае если у заявителя не имеется регистрации по месту жительства) на территории Республики Татарстан, а для граждан, не зарегистрированных на территории Республики Татарстан, – по месту регистрации соответствующей образовательной организации следующие документы:</w:t>
      </w:r>
    </w:p>
    <w:p w:rsidR="00A67B65" w:rsidRPr="00540993" w:rsidRDefault="00A67B65" w:rsidP="00540993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0993">
        <w:rPr>
          <w:rFonts w:ascii="Times New Roman" w:hAnsi="Times New Roman"/>
          <w:sz w:val="28"/>
          <w:szCs w:val="28"/>
        </w:rPr>
        <w:t xml:space="preserve">-  </w:t>
      </w:r>
      <w:hyperlink r:id="rId8" w:history="1">
        <w:r w:rsidRPr="00540993">
          <w:rPr>
            <w:rFonts w:ascii="Times New Roman" w:hAnsi="Times New Roman"/>
            <w:sz w:val="28"/>
            <w:szCs w:val="28"/>
          </w:rPr>
          <w:t>заявление</w:t>
        </w:r>
      </w:hyperlink>
      <w:r w:rsidRPr="00540993">
        <w:rPr>
          <w:rFonts w:ascii="Times New Roman" w:hAnsi="Times New Roman"/>
          <w:sz w:val="28"/>
          <w:szCs w:val="28"/>
        </w:rPr>
        <w:t xml:space="preserve"> о назначении компенсации;</w:t>
      </w:r>
    </w:p>
    <w:p w:rsidR="00A67B65" w:rsidRPr="00540993" w:rsidRDefault="00A67B65" w:rsidP="00540993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0993">
        <w:rPr>
          <w:rFonts w:ascii="Times New Roman" w:hAnsi="Times New Roman"/>
          <w:sz w:val="28"/>
          <w:szCs w:val="28"/>
        </w:rPr>
        <w:t>- справку с места работы (для сотрудников муниципальных дошкольных образовательных учреждений) о праве на получение дополнительной компенсации части родительской платы, выданную по утвержденной форме согласно приложению к настоящему порядку;</w:t>
      </w:r>
    </w:p>
    <w:p w:rsidR="00A67B65" w:rsidRPr="00540993" w:rsidRDefault="00A67B65" w:rsidP="00540993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0993">
        <w:rPr>
          <w:rFonts w:ascii="Times New Roman" w:hAnsi="Times New Roman"/>
          <w:sz w:val="28"/>
          <w:szCs w:val="28"/>
        </w:rPr>
        <w:t xml:space="preserve"> -  документы, подтверждающие установление инвалидности (для родителей – инвалидов </w:t>
      </w:r>
      <w:r w:rsidRPr="00540993">
        <w:rPr>
          <w:rFonts w:ascii="Times New Roman" w:hAnsi="Times New Roman"/>
          <w:sz w:val="28"/>
          <w:szCs w:val="28"/>
          <w:lang w:val="en-US"/>
        </w:rPr>
        <w:t>I</w:t>
      </w:r>
      <w:r w:rsidRPr="00540993">
        <w:rPr>
          <w:rFonts w:ascii="Times New Roman" w:hAnsi="Times New Roman"/>
          <w:sz w:val="28"/>
          <w:szCs w:val="28"/>
        </w:rPr>
        <w:t xml:space="preserve"> и </w:t>
      </w:r>
      <w:r w:rsidRPr="00540993">
        <w:rPr>
          <w:rFonts w:ascii="Times New Roman" w:hAnsi="Times New Roman"/>
          <w:sz w:val="28"/>
          <w:szCs w:val="28"/>
          <w:lang w:val="en-US"/>
        </w:rPr>
        <w:t>II</w:t>
      </w:r>
      <w:r w:rsidRPr="00540993">
        <w:rPr>
          <w:rFonts w:ascii="Times New Roman" w:hAnsi="Times New Roman"/>
          <w:sz w:val="28"/>
          <w:szCs w:val="28"/>
        </w:rPr>
        <w:t xml:space="preserve"> групп);</w:t>
      </w:r>
    </w:p>
    <w:p w:rsidR="00A67B65" w:rsidRPr="00540993" w:rsidRDefault="00A67B65" w:rsidP="00540993">
      <w:pPr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 xml:space="preserve">- свидетельство о браке (для супруга (-и) – инвалида </w:t>
      </w:r>
      <w:r w:rsidRPr="00540993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Pr="00540993"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 w:rsidRPr="00540993" w:rsidDel="00EF6D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групп, являющегося (-ейся) родителем ребенка, посещающего дошкольное образовательное учреждение).</w:t>
      </w:r>
    </w:p>
    <w:p w:rsidR="00A67B65" w:rsidRPr="00540993" w:rsidRDefault="00A67B65" w:rsidP="00540993">
      <w:pPr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наличии в специализированной организации, с которой уполномоченным органом заключен гражданско-правовой договор на оказание </w:t>
      </w: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услуг по приему, консультации, принятию решения о назначении (об отказе в назначении) дополнительной компенсации гражданам, имеющим детей, посещающих муниципальные дошкольные образовательные учреждения г.Казани, дошкольные группы в общеобразовательных учреждениях г.Казани, а также муниципальные группы в частных образовательных учреждениях г.Казани, реализующие образовательную программу дошкольного образования, сведений, необходимых для принятия решения о предоставлении компенсации, заявитель освобождается от обязанности представления всех или части вышеуказанных документов.</w:t>
      </w:r>
    </w:p>
    <w:p w:rsidR="00A67B65" w:rsidRPr="00540993" w:rsidRDefault="00A67B65" w:rsidP="00540993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0993">
        <w:rPr>
          <w:rFonts w:ascii="Times New Roman" w:hAnsi="Times New Roman"/>
          <w:sz w:val="28"/>
          <w:szCs w:val="28"/>
          <w:lang w:eastAsia="ru-RU"/>
        </w:rPr>
        <w:t>Заявитель при обращении с заявлением предъявляет паспорт (документ, его заменяющий),</w:t>
      </w:r>
      <w:r w:rsidRPr="00540993">
        <w:rPr>
          <w:rFonts w:ascii="Times New Roman" w:hAnsi="Times New Roman"/>
          <w:sz w:val="28"/>
          <w:szCs w:val="28"/>
        </w:rPr>
        <w:t xml:space="preserve"> номер лицевого счета в кредитной организации лица, заключившего договор с дошкольным образовательным учреждением, при получении компенсации через банк.</w:t>
      </w:r>
    </w:p>
    <w:p w:rsidR="00A67B65" w:rsidRPr="00540993" w:rsidRDefault="00A67B65" w:rsidP="00540993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2.2. Заявление и документы могут быть направлены по почте. Направление заявления и документов по почте осуществляется способом, позволяющим подтвердить факт и дату их получения специализированной организацией.</w:t>
      </w:r>
    </w:p>
    <w:p w:rsidR="00A67B65" w:rsidRPr="00540993" w:rsidRDefault="00A67B65" w:rsidP="00540993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 xml:space="preserve">2.3. Уполномоченный орган ежемесячно, в срок до 2-го числа месяца, следующего за расчетным месяцем, представляет в </w:t>
      </w:r>
      <w:r w:rsidRPr="00540993">
        <w:rPr>
          <w:rFonts w:ascii="Times New Roman" w:hAnsi="Times New Roman"/>
          <w:sz w:val="28"/>
          <w:szCs w:val="28"/>
        </w:rPr>
        <w:t xml:space="preserve">специализированную организацию, с которой заключен гражданско-правовой договор на оказание услуг по приему, консультации, принятию решения о назначении (об отказе в назначении) дополнительной компенсации гражданам, имеющим детей, посещающих  муниципальные дошкольные образовательные учреждения г.Казани, дошкольные группы в общеобразовательных учреждениях г.Казани, а также муниципальные группы в частных образовательных учреждениях г.Казани, реализующие образовательную программу дошкольного образования, </w:t>
      </w: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в электронном виде информацию в соответствии с требованиями, установленными соглашением об информационном взаимодействии специализированной организации</w:t>
      </w:r>
      <w:r w:rsidRPr="00540993">
        <w:rPr>
          <w:rFonts w:ascii="Times New Roman" w:hAnsi="Times New Roman"/>
          <w:sz w:val="28"/>
          <w:szCs w:val="28"/>
        </w:rPr>
        <w:t xml:space="preserve"> </w:t>
      </w: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 xml:space="preserve">с уполномоченным органом, в части предоставления компенсации. </w:t>
      </w:r>
    </w:p>
    <w:p w:rsidR="00A67B65" w:rsidRPr="00540993" w:rsidRDefault="00A67B65" w:rsidP="00540993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 xml:space="preserve">2.4. На основании документов, указанных в пункте 2.1 настоящего порядка, и представленного списка сотрудников муниципальных дошкольных образовательных учреждений специализированная организация, с которой заключен гражданско-правовой договор на оказание услуг по приему, консультации, принятию решения о назначении (об отказе в назначении) дополнительной компенсации гражданам, имеющим детей, посещающих  муниципальные дошкольные образовательные учреждения г.Казани, </w:t>
      </w: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дошкольные группы в общеобразовательных учреждениях г.Казани, а также муниципальные группы в частных образовательных учреждениях г.Казани, реализующие образовательную программу дошкольного образования, в 10-дневный срок со дня регистрации заявления со всеми необходимыми документами принимает решение о назначении компенсации либо об отказе в ее назначении и доводит соответствующее решение до сведения заявителя способом, указанным заявителем (письмом, СМС-сообщением, электронной почтой; а для заявителей – зарегистрированных пользователей портала государственных и муниципальных услуг Республики Татарстан − уведомлением через личный кабинет).</w:t>
      </w:r>
    </w:p>
    <w:p w:rsidR="00A67B65" w:rsidRPr="00540993" w:rsidRDefault="00A67B65" w:rsidP="00540993">
      <w:pPr>
        <w:tabs>
          <w:tab w:val="left" w:pos="567"/>
        </w:tabs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2.5. Основаниями для отказа в назначении компенсации являются:</w:t>
      </w:r>
    </w:p>
    <w:p w:rsidR="00A67B65" w:rsidRPr="00540993" w:rsidRDefault="00A67B65" w:rsidP="00540993">
      <w:pPr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- непредставление документов, указанных в пункте 2.1 настоящего порядка;</w:t>
      </w:r>
    </w:p>
    <w:p w:rsidR="00A67B65" w:rsidRPr="00540993" w:rsidRDefault="00A67B65" w:rsidP="00540993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- представление (предъявление) документов с истекшим сроком действия;</w:t>
      </w:r>
    </w:p>
    <w:p w:rsidR="00A67B65" w:rsidRPr="00540993" w:rsidRDefault="00A67B65" w:rsidP="00540993">
      <w:pPr>
        <w:tabs>
          <w:tab w:val="left" w:pos="709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- представление документов, оформленных с нарушением требований законодательства;</w:t>
      </w:r>
    </w:p>
    <w:p w:rsidR="00A67B65" w:rsidRPr="00540993" w:rsidRDefault="00A67B65" w:rsidP="00540993">
      <w:pPr>
        <w:tabs>
          <w:tab w:val="left" w:pos="709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 xml:space="preserve">- наличие задолженности по налогам, сборам и иным платежам в бюджеты бюджетной системы Российской Федерации. </w:t>
      </w:r>
    </w:p>
    <w:p w:rsidR="00A67B65" w:rsidRPr="00540993" w:rsidRDefault="00A67B65" w:rsidP="00540993">
      <w:pPr>
        <w:tabs>
          <w:tab w:val="left" w:pos="709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2.6. Основаниями для прекращения выплаты компенсации являются:</w:t>
      </w:r>
    </w:p>
    <w:p w:rsidR="00A67B65" w:rsidRPr="00540993" w:rsidRDefault="00A67B65" w:rsidP="00540993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 xml:space="preserve">- утрата права на получение дополнительной компенсации части родительской платы (прекращение трудовых отношений, переход на другую должность, отсутствие права на получение компенсации в соответствии с постановлением Исполнительного комитета г.Казани </w:t>
      </w:r>
      <w:r w:rsidRPr="0028353F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28353F" w:rsidRPr="0028353F">
        <w:rPr>
          <w:rFonts w:ascii="Times New Roman" w:eastAsia="Times New Roman" w:hAnsi="Times New Roman"/>
          <w:sz w:val="28"/>
          <w:szCs w:val="28"/>
          <w:lang w:eastAsia="ru-RU"/>
        </w:rPr>
        <w:t>19.12.2023</w:t>
      </w:r>
      <w:r w:rsidRPr="0028353F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28353F" w:rsidRPr="0028353F">
        <w:rPr>
          <w:rFonts w:ascii="Times New Roman" w:eastAsia="Times New Roman" w:hAnsi="Times New Roman"/>
          <w:sz w:val="28"/>
          <w:szCs w:val="28"/>
          <w:lang w:eastAsia="ru-RU"/>
        </w:rPr>
        <w:t>4175</w:t>
      </w: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:rsidR="00A67B65" w:rsidRPr="00540993" w:rsidRDefault="00A67B65" w:rsidP="00540993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0993">
        <w:rPr>
          <w:rFonts w:ascii="Times New Roman" w:hAnsi="Times New Roman"/>
          <w:sz w:val="28"/>
          <w:szCs w:val="28"/>
        </w:rPr>
        <w:t>- смена образовательной организации;</w:t>
      </w:r>
    </w:p>
    <w:p w:rsidR="00A67B65" w:rsidRPr="00540993" w:rsidRDefault="00A67B65" w:rsidP="00540993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0993">
        <w:rPr>
          <w:rFonts w:ascii="Times New Roman" w:hAnsi="Times New Roman"/>
          <w:sz w:val="28"/>
          <w:szCs w:val="28"/>
        </w:rPr>
        <w:t>- лишение родительских прав;</w:t>
      </w:r>
    </w:p>
    <w:p w:rsidR="00A67B65" w:rsidRPr="00540993" w:rsidRDefault="00A67B65" w:rsidP="00540993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0993">
        <w:rPr>
          <w:rFonts w:ascii="Times New Roman" w:hAnsi="Times New Roman"/>
          <w:sz w:val="28"/>
          <w:szCs w:val="28"/>
        </w:rPr>
        <w:t xml:space="preserve">- смерть заявителя. </w:t>
      </w:r>
    </w:p>
    <w:p w:rsidR="00A67B65" w:rsidRPr="00540993" w:rsidRDefault="00A67B65" w:rsidP="00540993">
      <w:pPr>
        <w:widowControl w:val="0"/>
        <w:autoSpaceDE w:val="0"/>
        <w:autoSpaceDN w:val="0"/>
        <w:adjustRightInd w:val="0"/>
        <w:spacing w:after="0" w:line="288" w:lineRule="auto"/>
        <w:ind w:firstLine="5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7B65" w:rsidRPr="00540993" w:rsidRDefault="00A67B65" w:rsidP="00540993">
      <w:pPr>
        <w:widowControl w:val="0"/>
        <w:autoSpaceDE w:val="0"/>
        <w:autoSpaceDN w:val="0"/>
        <w:adjustRightInd w:val="0"/>
        <w:spacing w:after="0" w:line="288" w:lineRule="auto"/>
        <w:ind w:firstLine="56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III</w:t>
      </w:r>
      <w:r w:rsidRPr="00540993">
        <w:rPr>
          <w:rFonts w:ascii="Times New Roman" w:eastAsia="Times New Roman" w:hAnsi="Times New Roman"/>
          <w:b/>
          <w:sz w:val="28"/>
          <w:szCs w:val="28"/>
          <w:lang w:eastAsia="ru-RU"/>
        </w:rPr>
        <w:t>. Заключительные положения</w:t>
      </w:r>
    </w:p>
    <w:p w:rsidR="00A67B65" w:rsidRPr="00540993" w:rsidRDefault="00A67B65" w:rsidP="00540993">
      <w:pPr>
        <w:widowControl w:val="0"/>
        <w:autoSpaceDE w:val="0"/>
        <w:autoSpaceDN w:val="0"/>
        <w:adjustRightInd w:val="0"/>
        <w:spacing w:after="0" w:line="288" w:lineRule="auto"/>
        <w:ind w:firstLine="56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7B65" w:rsidRPr="00540993" w:rsidRDefault="00A67B65" w:rsidP="00540993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3.1. Заявитель несет ответственность за достоверность представленных сведений, а также подлинность документов, в которых они содержатся.</w:t>
      </w:r>
    </w:p>
    <w:p w:rsidR="00A67B65" w:rsidRPr="00540993" w:rsidRDefault="00A67B65" w:rsidP="00540993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3.2. Уполномоченный орган несет ответственность за достоверность сведений, указанных в справках на право предоставления дополнительной компенсации, и сведений, указанных в пункте 2.3 настоящего порядка.</w:t>
      </w:r>
    </w:p>
    <w:p w:rsidR="00A67B65" w:rsidRPr="00540993" w:rsidRDefault="00A67B65" w:rsidP="00540993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 xml:space="preserve">3.3. Специализированная организация, с которой уполномоченным органом заключен гражданско-правовой договор на оказание услуг по приему, консультации, принятию решения о назначении (об отказе в назначении) </w:t>
      </w: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дополнительной компенсации гражданам, имеющим детей, посещающих  муниципальные дошкольные образовательные учреждения г.Казани, дошкольные группы в общеобразовательных учреждениях г.Казани, а также муниципальные группы в частных образовательных учреждениях г.Казани, реализующие образовательную программу дошкольного образования, вправе осуществлять дополнительную проверку представленных заявителем сведений в пределах предоставленных полномочий в случае возникновения сомнений в подлинности документов и достоверности представленных сведений.</w:t>
      </w:r>
    </w:p>
    <w:p w:rsidR="00A67B65" w:rsidRPr="00540993" w:rsidRDefault="00A67B65" w:rsidP="00540993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3.4. Сумма компенсации перечисляется на банковский счет заявителя.</w:t>
      </w:r>
    </w:p>
    <w:p w:rsidR="00A67B65" w:rsidRPr="00540993" w:rsidRDefault="00A67B65" w:rsidP="00540993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Заявителю, не имеющему возможности по состоянию здоровья, в силу возраста, пешей или транспортной недоступности открыть банковский счет и пользоваться им, выплата (доставка) компенсации осуществляется через организации связи либо иные осуществляющие доставку денежных выплат организации, с которыми заключены соответствующие договоры (контракты) в порядке, установленном действующим законодательством.</w:t>
      </w:r>
    </w:p>
    <w:p w:rsidR="00A67B65" w:rsidRPr="00540993" w:rsidRDefault="00A67B65" w:rsidP="00540993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3.5. Перечисление компенсации на банковские счета и доставка ее почтовой связью либо иной осуществляющей доставку денежных выплат организацией, с которой заключены соответствующие договоры (контракты) в порядке, установленном действующим законодательством, производится в течение всего расчетного месяца.</w:t>
      </w:r>
    </w:p>
    <w:p w:rsidR="00A67B65" w:rsidRPr="00540993" w:rsidRDefault="00A67B65" w:rsidP="00540993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0993">
        <w:rPr>
          <w:rFonts w:ascii="Times New Roman" w:hAnsi="Times New Roman"/>
          <w:sz w:val="28"/>
          <w:szCs w:val="28"/>
        </w:rPr>
        <w:t>3.6. Граждане обязаны извещать специализированную организацию, с которой уполномоченным органом заключен гражданско-правовой договор на оказание услуг по приему, консультации, принятию решения о назначении (об отказе в назначении) дополнительной компенсации гражданам, имеющим детей, посещающих муниципальные дошкольные образовательные учреждения г.Казани, дошкольные группы в общеобразовательных учреждениях г.Казани, а также муниципальные группы в частных образовательных учреждениях г.Казани, реализующие образовательную программу дошкольного образования, о наступлении обстоятельств, влекущих прекращение выплаты компенсации, в срок не позднее одного месяца с момента наступления таких обстоятельств.</w:t>
      </w:r>
    </w:p>
    <w:p w:rsidR="00A67B65" w:rsidRPr="00540993" w:rsidRDefault="00A67B65" w:rsidP="00540993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0993">
        <w:rPr>
          <w:rFonts w:ascii="Times New Roman" w:hAnsi="Times New Roman"/>
          <w:sz w:val="28"/>
          <w:szCs w:val="28"/>
        </w:rPr>
        <w:t>3.7. При наступлении обстоятельств, влекущих прекращение выплаты, выплата прекращается с месяца, следующего за месяцем, в котором наступили соответствующие обстоятельства.</w:t>
      </w:r>
    </w:p>
    <w:p w:rsidR="00A67B65" w:rsidRPr="00540993" w:rsidRDefault="00A67B65" w:rsidP="00540993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 xml:space="preserve">3.8. Излишне выплаченные суммы компенсации вследствие представления документов с заведомо неверными сведениями, сокрытия данных, влияющих на право получения дополнительной компенсации, возмещаются заявителем добровольно путем внесения на казначейский счет </w:t>
      </w: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уполномоченного органа, а в случае отказа заявителя – взыскиваются в соответствии с законодательством Российской Федерации.</w:t>
      </w:r>
    </w:p>
    <w:p w:rsidR="00A67B65" w:rsidRPr="00540993" w:rsidRDefault="00A67B65" w:rsidP="00540993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3.9. Компенсация, не полученная своевременно по вине уполномоченного органа, выплачивается за прошедшее время без ограничения срока.</w:t>
      </w:r>
    </w:p>
    <w:p w:rsidR="00A67B65" w:rsidRPr="00540993" w:rsidRDefault="00A67B65" w:rsidP="00540993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3.10. В случае смерти заявителя сумма начисленной компенсации, но не выплаченной ему при жизни, включается в состав наследства и наследуется на общих основаниях, установленных законодательством Российской Федерации.</w:t>
      </w:r>
    </w:p>
    <w:p w:rsidR="00A67B65" w:rsidRPr="00540993" w:rsidRDefault="00A67B65" w:rsidP="00540993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3.11. Споры по вопросам предоставления компенсации разрешаются в судебном порядке.</w:t>
      </w:r>
    </w:p>
    <w:p w:rsidR="00A67B65" w:rsidRPr="00540993" w:rsidRDefault="00A67B65" w:rsidP="00540993">
      <w:pPr>
        <w:spacing w:after="0" w:line="288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7B65" w:rsidRPr="00540993" w:rsidRDefault="00A67B65" w:rsidP="00540993">
      <w:pPr>
        <w:spacing w:line="288" w:lineRule="auto"/>
        <w:jc w:val="center"/>
        <w:rPr>
          <w:rFonts w:ascii="Times New Roman" w:hAnsi="Times New Roman"/>
          <w:sz w:val="28"/>
          <w:szCs w:val="28"/>
        </w:rPr>
      </w:pPr>
      <w:r w:rsidRPr="00540993">
        <w:rPr>
          <w:rFonts w:ascii="Times New Roman" w:eastAsia="Times New Roman" w:hAnsi="Times New Roman"/>
          <w:b/>
          <w:sz w:val="28"/>
          <w:szCs w:val="28"/>
          <w:lang w:eastAsia="ru-RU"/>
        </w:rPr>
        <w:t>_______________</w:t>
      </w:r>
    </w:p>
    <w:p w:rsidR="00A67B65" w:rsidRPr="00540993" w:rsidRDefault="00A67B65" w:rsidP="00540993">
      <w:pPr>
        <w:spacing w:line="288" w:lineRule="auto"/>
        <w:rPr>
          <w:rFonts w:ascii="Times New Roman" w:hAnsi="Times New Roman"/>
          <w:sz w:val="28"/>
          <w:szCs w:val="28"/>
        </w:rPr>
      </w:pPr>
    </w:p>
    <w:p w:rsidR="00761AB6" w:rsidRPr="00540993" w:rsidRDefault="00761AB6" w:rsidP="00540993">
      <w:pPr>
        <w:spacing w:line="288" w:lineRule="auto"/>
        <w:rPr>
          <w:rFonts w:ascii="Times New Roman" w:hAnsi="Times New Roman"/>
          <w:sz w:val="28"/>
          <w:szCs w:val="28"/>
        </w:rPr>
      </w:pPr>
    </w:p>
    <w:sectPr w:rsidR="00761AB6" w:rsidRPr="00540993" w:rsidSect="00540993">
      <w:headerReference w:type="defaul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52C" w:rsidRDefault="009A652C">
      <w:pPr>
        <w:spacing w:after="0" w:line="240" w:lineRule="auto"/>
      </w:pPr>
      <w:r>
        <w:separator/>
      </w:r>
    </w:p>
  </w:endnote>
  <w:endnote w:type="continuationSeparator" w:id="0">
    <w:p w:rsidR="009A652C" w:rsidRDefault="009A6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52C" w:rsidRDefault="009A652C">
      <w:pPr>
        <w:spacing w:after="0" w:line="240" w:lineRule="auto"/>
      </w:pPr>
      <w:r>
        <w:separator/>
      </w:r>
    </w:p>
  </w:footnote>
  <w:footnote w:type="continuationSeparator" w:id="0">
    <w:p w:rsidR="009A652C" w:rsidRDefault="009A65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E41" w:rsidRDefault="00A67B6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42786">
      <w:rPr>
        <w:noProof/>
      </w:rPr>
      <w:t>7</w:t>
    </w:r>
    <w:r>
      <w:fldChar w:fldCharType="end"/>
    </w:r>
  </w:p>
  <w:p w:rsidR="00343E41" w:rsidRDefault="00E4278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32D12"/>
    <w:multiLevelType w:val="hybridMultilevel"/>
    <w:tmpl w:val="CF4AEA5C"/>
    <w:lvl w:ilvl="0" w:tplc="B714F1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Махмутова Илюза Рафилевна">
    <w15:presenceInfo w15:providerId="AD" w15:userId="S-1-5-21-889572669-1726020163-2434551610-159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B65"/>
    <w:rsid w:val="00000259"/>
    <w:rsid w:val="000129FD"/>
    <w:rsid w:val="000668F8"/>
    <w:rsid w:val="000E3A06"/>
    <w:rsid w:val="00146112"/>
    <w:rsid w:val="0017363D"/>
    <w:rsid w:val="001F5B45"/>
    <w:rsid w:val="0028353F"/>
    <w:rsid w:val="003472FF"/>
    <w:rsid w:val="003520BE"/>
    <w:rsid w:val="00457940"/>
    <w:rsid w:val="00540993"/>
    <w:rsid w:val="00761AB6"/>
    <w:rsid w:val="00794DFE"/>
    <w:rsid w:val="008D5533"/>
    <w:rsid w:val="00932354"/>
    <w:rsid w:val="009A652C"/>
    <w:rsid w:val="00A67B65"/>
    <w:rsid w:val="00AC10BF"/>
    <w:rsid w:val="00C1358D"/>
    <w:rsid w:val="00D10ED2"/>
    <w:rsid w:val="00D21096"/>
    <w:rsid w:val="00D32FA6"/>
    <w:rsid w:val="00E42786"/>
    <w:rsid w:val="00E4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B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67B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67B65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94D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4DFE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B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67B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67B65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94D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4DF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474102856B724D04FC798EABF163FDF9E48923AF546FCB20F4B9B02E71B4A07181B745B8CD850631434CF8W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2056</Words>
  <Characters>11722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 Галеева</dc:creator>
  <cp:lastModifiedBy>Гульнара Исхакова Шамилевна</cp:lastModifiedBy>
  <cp:revision>2</cp:revision>
  <cp:lastPrinted>2022-11-30T11:43:00Z</cp:lastPrinted>
  <dcterms:created xsi:type="dcterms:W3CDTF">2023-12-28T13:48:00Z</dcterms:created>
  <dcterms:modified xsi:type="dcterms:W3CDTF">2023-12-28T13:48:00Z</dcterms:modified>
</cp:coreProperties>
</file>